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F4341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D72F9" w:rsidRPr="00641D51" w:rsidRDefault="00BD72F9" w:rsidP="00BD72F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Pr="00601DE4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30</w:t>
                  </w:r>
                  <w:r w:rsidRPr="00EA6361">
                    <w:t>.0</w:t>
                  </w:r>
                  <w:r>
                    <w:t>8</w:t>
                  </w:r>
                  <w:r w:rsidRPr="00EA6361">
                    <w:t>.202</w:t>
                  </w:r>
                  <w:r>
                    <w:t>1</w:t>
                  </w:r>
                  <w:r w:rsidRPr="00EA6361">
                    <w:t xml:space="preserve"> № </w:t>
                  </w:r>
                  <w:r>
                    <w:t>94</w:t>
                  </w:r>
                </w:p>
                <w:p w:rsidR="00054E51" w:rsidRPr="00BD72F9" w:rsidRDefault="00054E51" w:rsidP="00BD72F9"/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9D1B8F">
        <w:rPr>
          <w:sz w:val="28"/>
          <w:szCs w:val="28"/>
        </w:rPr>
        <w:t>Политологии, с</w:t>
      </w:r>
      <w:r w:rsidR="00A33428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F4341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D72F9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D72F9" w:rsidRPr="00C94464" w:rsidRDefault="00BD72F9" w:rsidP="00BD72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54E51" w:rsidRPr="00BD72F9" w:rsidRDefault="00054E51" w:rsidP="00BD72F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D72F9" w:rsidRDefault="00BD72F9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BD72F9" w:rsidRDefault="00F83293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D72F9">
        <w:rPr>
          <w:b/>
          <w:bCs/>
          <w:sz w:val="24"/>
          <w:szCs w:val="24"/>
        </w:rPr>
        <w:t>К.М.06.05</w:t>
      </w:r>
      <w:r w:rsidR="00465871" w:rsidRPr="00BD72F9">
        <w:rPr>
          <w:b/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72F9" w:rsidRPr="001743BD" w:rsidRDefault="00BD72F9" w:rsidP="00BD72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D72F9" w:rsidRPr="001743BD" w:rsidRDefault="00BD72F9" w:rsidP="00BD72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D72F9" w:rsidRPr="001743BD" w:rsidRDefault="00BD72F9" w:rsidP="00BD72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D72F9" w:rsidRPr="001743BD" w:rsidRDefault="00BD72F9" w:rsidP="00BD72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на 2021/2022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D72F9" w:rsidRPr="001743BD" w:rsidRDefault="00BD72F9" w:rsidP="00BD72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D72F9" w:rsidRPr="001743BD" w:rsidRDefault="00BD72F9" w:rsidP="00BD72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D72F9" w:rsidRPr="001743BD" w:rsidRDefault="00BD72F9" w:rsidP="00BD72F9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897DFB" w:rsidRPr="00054ED1" w:rsidRDefault="00E8384F" w:rsidP="00E8384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54ED1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69712D" w:rsidRPr="00054ED1">
        <w:rPr>
          <w:spacing w:val="-3"/>
          <w:sz w:val="24"/>
          <w:szCs w:val="24"/>
          <w:lang w:eastAsia="en-US"/>
        </w:rPr>
        <w:t>кафедры «</w:t>
      </w:r>
      <w:r w:rsidR="0069712D">
        <w:rPr>
          <w:spacing w:val="-3"/>
          <w:sz w:val="24"/>
          <w:szCs w:val="24"/>
          <w:lang w:eastAsia="en-US"/>
        </w:rPr>
        <w:t xml:space="preserve">Политологии, </w:t>
      </w:r>
      <w:r w:rsidR="0069712D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BD72F9" w:rsidRPr="001743BD" w:rsidRDefault="00BD72F9" w:rsidP="00BD72F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2A6BB2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AD2ACC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D72F9" w:rsidRPr="001743BD" w:rsidRDefault="00BD72F9" w:rsidP="00BD72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BD72F9" w:rsidRPr="001743BD" w:rsidRDefault="00BD72F9" w:rsidP="00BD72F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3D4915">
        <w:rPr>
          <w:sz w:val="24"/>
          <w:szCs w:val="24"/>
          <w:lang w:eastAsia="en-US"/>
        </w:rPr>
        <w:t>202</w:t>
      </w:r>
      <w:r w:rsidR="00BD72F9">
        <w:rPr>
          <w:sz w:val="24"/>
          <w:szCs w:val="24"/>
          <w:lang w:eastAsia="en-US"/>
        </w:rPr>
        <w:t>1</w:t>
      </w:r>
      <w:r w:rsidR="003D4915">
        <w:rPr>
          <w:sz w:val="24"/>
          <w:szCs w:val="24"/>
          <w:lang w:eastAsia="en-US"/>
        </w:rPr>
        <w:t>/202</w:t>
      </w:r>
      <w:r w:rsidR="00BD72F9">
        <w:rPr>
          <w:sz w:val="24"/>
          <w:szCs w:val="24"/>
          <w:lang w:eastAsia="en-US"/>
        </w:rPr>
        <w:t>2</w:t>
      </w:r>
      <w:r w:rsidR="003D4915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8D6EF6">
        <w:rPr>
          <w:sz w:val="24"/>
          <w:szCs w:val="24"/>
          <w:lang w:eastAsia="en-US"/>
        </w:rPr>
        <w:t xml:space="preserve">2021/2022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>Способен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жения поставленной цели, определяет 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lastRenderedPageBreak/>
              <w:t>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 xml:space="preserve">мальную и </w:t>
            </w:r>
            <w:proofErr w:type="spellStart"/>
            <w:r w:rsidRPr="00DC7CBF">
              <w:rPr>
                <w:szCs w:val="24"/>
              </w:rPr>
              <w:t>др</w:t>
            </w:r>
            <w:proofErr w:type="spellEnd"/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го процесса по истории, определя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вательного процесса по истории в общеобразовательных учреждениях, подходы к планированию образов</w:t>
            </w:r>
            <w:r w:rsidRPr="00057109">
              <w:rPr>
                <w:szCs w:val="24"/>
              </w:rPr>
              <w:t>а</w:t>
            </w:r>
            <w:r w:rsidRPr="00057109">
              <w:rPr>
                <w:szCs w:val="24"/>
              </w:rPr>
              <w:t xml:space="preserve">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формы, методы и средства обучения истории, современные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>ные технологии, методические зак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формулировать дидактические цели и задачи обучения истории и реализ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вывать их в образовательном проце</w:t>
            </w:r>
            <w:r w:rsidRPr="00B9282A">
              <w:rPr>
                <w:szCs w:val="24"/>
              </w:rPr>
              <w:t>с</w:t>
            </w:r>
            <w:r w:rsidRPr="00B9282A">
              <w:rPr>
                <w:szCs w:val="24"/>
              </w:rPr>
              <w:t xml:space="preserve">се по истории;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>зовывать различные организационные формы в процессе обучения истории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lastRenderedPageBreak/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ния истории и образовательных те</w:t>
            </w:r>
            <w:r w:rsidRPr="00B9282A">
              <w:rPr>
                <w:szCs w:val="24"/>
              </w:rPr>
              <w:t>х</w:t>
            </w:r>
            <w:r w:rsidRPr="00B9282A">
              <w:rPr>
                <w:szCs w:val="24"/>
              </w:rPr>
              <w:t>нологий, применять их в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практике, исходя из особе</w:t>
            </w:r>
            <w:r w:rsidRPr="00B9282A">
              <w:rPr>
                <w:szCs w:val="24"/>
              </w:rPr>
              <w:t>н</w:t>
            </w:r>
            <w:r w:rsidRPr="00B9282A">
              <w:rPr>
                <w:szCs w:val="24"/>
              </w:rPr>
              <w:t>ностей содержания учебного мат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 и комплексно применять различные средства обучения истории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>са; методами обучения истории и с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временными образовательными те</w:t>
            </w:r>
            <w:r w:rsidRPr="0098535F">
              <w:rPr>
                <w:szCs w:val="24"/>
              </w:rPr>
              <w:t>х</w:t>
            </w:r>
            <w:r w:rsidRPr="0098535F">
              <w:rPr>
                <w:szCs w:val="24"/>
              </w:rPr>
              <w:t>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>тижения метапредметных,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характеристику личностных, 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учащихся в контексте обучения истории (согласно ФГОС и приме</w:t>
            </w:r>
            <w:r w:rsidRPr="003169BF">
              <w:rPr>
                <w:szCs w:val="24"/>
              </w:rPr>
              <w:t>р</w:t>
            </w:r>
            <w:r w:rsidRPr="003169BF">
              <w:rPr>
                <w:szCs w:val="24"/>
              </w:rPr>
              <w:t>ной учебной про</w:t>
            </w:r>
            <w:r>
              <w:rPr>
                <w:szCs w:val="24"/>
              </w:rPr>
              <w:t>грамме по истории);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ния истории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оказывать индивидуальную помощь и поддержку обучающимся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(портфолио, профиль умений, 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истории рабочих программ, методических разработок, </w:t>
            </w:r>
            <w:r w:rsidRPr="003169BF">
              <w:rPr>
                <w:szCs w:val="24"/>
              </w:rPr>
              <w:lastRenderedPageBreak/>
              <w:t>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обучающихся при обучении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приемы мотивации школьников к учебной и учебно-исследовательской работе по истории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>тельности обучающихся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истории;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дов деятельности обучающихся при обучении истории и приемами разв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>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>Способен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принципы и подходы к организации предметной среды  истории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lastRenderedPageBreak/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истории;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использовать возможности 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 среды региона в целях достижения результатов обучения и</w:t>
            </w:r>
            <w:r w:rsidRPr="001437A3">
              <w:rPr>
                <w:szCs w:val="24"/>
              </w:rPr>
              <w:t>с</w:t>
            </w:r>
            <w:r w:rsidRPr="001437A3">
              <w:rPr>
                <w:szCs w:val="24"/>
              </w:rPr>
              <w:t>тории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истории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>Способен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са по истории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чую программу  по истории, требов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 xml:space="preserve">ния к образовательным результатам освоения основной образовательной программы </w:t>
            </w:r>
            <w:proofErr w:type="gramStart"/>
            <w:r w:rsidRPr="006F5403">
              <w:rPr>
                <w:szCs w:val="24"/>
              </w:rPr>
              <w:t>обучающимися</w:t>
            </w:r>
            <w:proofErr w:type="gramEnd"/>
            <w:r w:rsidRPr="006F5403">
              <w:rPr>
                <w:szCs w:val="24"/>
              </w:rPr>
              <w:t xml:space="preserve">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>дение учебных занятий по истории;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ванный выбор методов обучения и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>тории,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говых результатов освоения основной образовательной программы 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>ормами и методами обучения ист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>рии, в том числе выходящими за ра</w:t>
            </w:r>
            <w:r w:rsidR="006F5403" w:rsidRPr="006F5403">
              <w:rPr>
                <w:szCs w:val="24"/>
              </w:rPr>
              <w:t>м</w:t>
            </w:r>
            <w:r w:rsidR="006F5403" w:rsidRPr="006F5403">
              <w:rPr>
                <w:szCs w:val="24"/>
              </w:rPr>
              <w:t>ки учебных занятий: проектная де</w:t>
            </w:r>
            <w:r w:rsidR="006F5403" w:rsidRPr="006F5403">
              <w:rPr>
                <w:szCs w:val="24"/>
              </w:rPr>
              <w:t>я</w:t>
            </w:r>
            <w:r w:rsidR="006F5403" w:rsidRPr="006F5403">
              <w:rPr>
                <w:szCs w:val="24"/>
              </w:rPr>
              <w:lastRenderedPageBreak/>
              <w:t xml:space="preserve">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>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истории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0D2970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К.М.06.05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>явля</w:t>
            </w:r>
            <w:r w:rsidRPr="00573385">
              <w:rPr>
                <w:rStyle w:val="fontstyle01"/>
                <w:rFonts w:ascii="Times New Roman" w:hAnsi="Times New Roman"/>
              </w:rPr>
              <w:t>ю</w:t>
            </w:r>
            <w:r w:rsidRPr="00573385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с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т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>тематике предметов модуля К.М.06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>Обучающийся должен ознакомиться с соответствующ</w:t>
            </w:r>
            <w:r w:rsidR="00E540B5" w:rsidRPr="00573385">
              <w:rPr>
                <w:rFonts w:ascii="Times New Roman" w:hAnsi="Times New Roman"/>
                <w:szCs w:val="24"/>
              </w:rPr>
              <w:t>ими главами школьных учебников 9</w:t>
            </w:r>
            <w:r w:rsidR="009B0E21" w:rsidRPr="00573385">
              <w:rPr>
                <w:rFonts w:ascii="Times New Roman" w:hAnsi="Times New Roman"/>
                <w:szCs w:val="24"/>
              </w:rPr>
              <w:t>-11 классов, выделить основные проблемные блоки, опираясь на которые можно вы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страивать общее представление об основных </w:t>
            </w:r>
            <w:proofErr w:type="spellStart"/>
            <w:r w:rsidR="009B0E21" w:rsidRPr="00573385">
              <w:rPr>
                <w:rFonts w:ascii="Times New Roman" w:hAnsi="Times New Roman"/>
                <w:szCs w:val="24"/>
              </w:rPr>
              <w:t>этапх</w:t>
            </w:r>
            <w:proofErr w:type="spellEnd"/>
            <w:r w:rsidR="009B0E21" w:rsidRPr="00573385">
              <w:rPr>
                <w:rFonts w:ascii="Times New Roman" w:hAnsi="Times New Roman"/>
                <w:szCs w:val="24"/>
              </w:rPr>
              <w:t xml:space="preserve"> </w:t>
            </w:r>
            <w:r w:rsidR="00B32C21" w:rsidRPr="00573385">
              <w:rPr>
                <w:rFonts w:ascii="Times New Roman" w:hAnsi="Times New Roman"/>
                <w:szCs w:val="24"/>
              </w:rPr>
              <w:t>н</w:t>
            </w:r>
            <w:r w:rsidR="00B32C21" w:rsidRPr="00573385">
              <w:rPr>
                <w:rFonts w:ascii="Times New Roman" w:hAnsi="Times New Roman"/>
                <w:szCs w:val="24"/>
              </w:rPr>
              <w:t>о</w:t>
            </w:r>
            <w:r w:rsidR="00B32C21" w:rsidRPr="00573385">
              <w:rPr>
                <w:rFonts w:ascii="Times New Roman" w:hAnsi="Times New Roman"/>
                <w:szCs w:val="24"/>
              </w:rPr>
              <w:t xml:space="preserve">вой и новейшей истории </w:t>
            </w:r>
            <w:r w:rsidR="009B0E21" w:rsidRPr="00573385">
              <w:rPr>
                <w:rFonts w:ascii="Times New Roman" w:hAnsi="Times New Roman"/>
                <w:szCs w:val="24"/>
              </w:rPr>
              <w:t>человечества</w:t>
            </w:r>
            <w:r w:rsidR="00B32C21" w:rsidRPr="00573385">
              <w:rPr>
                <w:rFonts w:ascii="Times New Roman" w:hAnsi="Times New Roman"/>
                <w:szCs w:val="24"/>
              </w:rPr>
              <w:t>, о принципах формирования архивов и спец</w:t>
            </w:r>
            <w:r w:rsidR="00B32C21" w:rsidRPr="00573385">
              <w:rPr>
                <w:rFonts w:ascii="Times New Roman" w:hAnsi="Times New Roman"/>
                <w:szCs w:val="24"/>
              </w:rPr>
              <w:t>и</w:t>
            </w:r>
            <w:r w:rsidR="00B32C21" w:rsidRPr="00573385">
              <w:rPr>
                <w:rFonts w:ascii="Times New Roman" w:hAnsi="Times New Roman"/>
                <w:szCs w:val="24"/>
              </w:rPr>
              <w:t>фике архивных исторических источников</w:t>
            </w:r>
            <w:r w:rsidR="009B0E21" w:rsidRPr="00573385">
              <w:rPr>
                <w:rFonts w:ascii="Times New Roman" w:hAnsi="Times New Roman"/>
                <w:szCs w:val="24"/>
              </w:rPr>
              <w:t>.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</w:t>
            </w:r>
            <w:r w:rsidR="00C77517" w:rsidRPr="00573385">
              <w:rPr>
                <w:rFonts w:ascii="Times New Roman" w:hAnsi="Times New Roman"/>
                <w:szCs w:val="24"/>
              </w:rPr>
              <w:t>а</w:t>
            </w:r>
            <w:r w:rsidR="00C77517" w:rsidRPr="00573385">
              <w:rPr>
                <w:rFonts w:ascii="Times New Roman" w:hAnsi="Times New Roman"/>
                <w:szCs w:val="24"/>
              </w:rPr>
              <w:t>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>именования по каждому из предметов мод</w:t>
            </w:r>
            <w:r w:rsidRPr="00573385">
              <w:rPr>
                <w:sz w:val="24"/>
                <w:szCs w:val="24"/>
              </w:rPr>
              <w:t>у</w:t>
            </w:r>
            <w:r w:rsidRPr="00573385">
              <w:rPr>
                <w:sz w:val="24"/>
                <w:szCs w:val="24"/>
              </w:rPr>
              <w:t>ля. Тщательное изучение избранной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lastRenderedPageBreak/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573385">
              <w:rPr>
                <w:sz w:val="24"/>
                <w:szCs w:val="24"/>
              </w:rPr>
              <w:t>в</w:t>
            </w:r>
            <w:r w:rsidRPr="00573385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 w:rsidRPr="00573385">
              <w:rPr>
                <w:rStyle w:val="fontstyle01"/>
                <w:rFonts w:ascii="Times New Roman" w:hAnsi="Times New Roman"/>
              </w:rPr>
              <w:t xml:space="preserve"> Истории </w:t>
            </w:r>
            <w:r w:rsidR="001A4795" w:rsidRPr="00573385">
              <w:rPr>
                <w:rStyle w:val="fontstyle01"/>
                <w:rFonts w:ascii="Times New Roman" w:hAnsi="Times New Roman"/>
              </w:rPr>
              <w:t>Востока в новое и новейшее время, Новой и новейшей и</w:t>
            </w:r>
            <w:r w:rsidR="001A4795" w:rsidRPr="00573385">
              <w:rPr>
                <w:rStyle w:val="fontstyle01"/>
                <w:rFonts w:ascii="Times New Roman" w:hAnsi="Times New Roman"/>
              </w:rPr>
              <w:t>с</w:t>
            </w:r>
            <w:r w:rsidR="001A4795" w:rsidRPr="00573385">
              <w:rPr>
                <w:rStyle w:val="fontstyle01"/>
                <w:rFonts w:ascii="Times New Roman" w:hAnsi="Times New Roman"/>
              </w:rPr>
              <w:t>тории стран Запада,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  <w:r w:rsidR="001A4795" w:rsidRPr="00573385">
              <w:rPr>
                <w:rStyle w:val="fontstyle01"/>
                <w:rFonts w:ascii="Times New Roman" w:hAnsi="Times New Roman"/>
              </w:rPr>
              <w:t>Новой и новейшей истории России).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1 конспект информац</w:t>
            </w:r>
            <w:r w:rsidR="000E37EC" w:rsidRPr="00573385">
              <w:rPr>
                <w:rStyle w:val="fontstyle01"/>
                <w:rFonts w:ascii="Times New Roman" w:hAnsi="Times New Roman"/>
              </w:rPr>
              <w:t>и</w:t>
            </w:r>
            <w:r w:rsidR="000E37EC" w:rsidRPr="00573385">
              <w:rPr>
                <w:rStyle w:val="fontstyle01"/>
                <w:rFonts w:ascii="Times New Roman" w:hAnsi="Times New Roman"/>
              </w:rPr>
              <w:t>онных материалов по архивоведению, пригодных для использования в школ</w:t>
            </w:r>
            <w:r w:rsidR="000E37EC" w:rsidRPr="00573385">
              <w:rPr>
                <w:rStyle w:val="fontstyle01"/>
                <w:rFonts w:ascii="Times New Roman" w:hAnsi="Times New Roman"/>
              </w:rPr>
              <w:t>ь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ных </w:t>
            </w:r>
            <w:r w:rsidR="00286445" w:rsidRPr="00573385">
              <w:rPr>
                <w:rStyle w:val="fontstyle01"/>
                <w:rFonts w:ascii="Times New Roman" w:hAnsi="Times New Roman"/>
              </w:rPr>
              <w:t>уроках.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26667A" w:rsidRPr="00666929">
        <w:rPr>
          <w:sz w:val="24"/>
          <w:szCs w:val="24"/>
        </w:rPr>
        <w:t>предметно-содержательная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P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Ачкасов В. А. [и др.]; под ред. </w:t>
      </w:r>
      <w:proofErr w:type="spellStart"/>
      <w:r w:rsidRPr="00534568">
        <w:rPr>
          <w:iCs/>
          <w:color w:val="000000" w:themeColor="text1"/>
          <w:szCs w:val="24"/>
        </w:rPr>
        <w:t>Ачкасова</w:t>
      </w:r>
      <w:proofErr w:type="spellEnd"/>
      <w:r w:rsidRPr="00534568">
        <w:rPr>
          <w:iCs/>
          <w:color w:val="000000" w:themeColor="text1"/>
          <w:szCs w:val="24"/>
        </w:rPr>
        <w:t xml:space="preserve"> В.А., </w:t>
      </w:r>
      <w:proofErr w:type="spellStart"/>
      <w:r w:rsidRPr="00534568">
        <w:rPr>
          <w:iCs/>
          <w:color w:val="000000" w:themeColor="text1"/>
          <w:szCs w:val="24"/>
        </w:rPr>
        <w:t>Ланцова</w:t>
      </w:r>
      <w:proofErr w:type="spellEnd"/>
      <w:r w:rsidRPr="00534568">
        <w:rPr>
          <w:iCs/>
          <w:color w:val="000000" w:themeColor="text1"/>
          <w:szCs w:val="24"/>
        </w:rPr>
        <w:t xml:space="preserve"> С.А.- История Второй м</w:t>
      </w:r>
      <w:r w:rsidRPr="00534568">
        <w:rPr>
          <w:iCs/>
          <w:color w:val="000000" w:themeColor="text1"/>
          <w:szCs w:val="24"/>
        </w:rPr>
        <w:t>и</w:t>
      </w:r>
      <w:r w:rsidRPr="00534568">
        <w:rPr>
          <w:iCs/>
          <w:color w:val="000000" w:themeColor="text1"/>
          <w:szCs w:val="24"/>
        </w:rPr>
        <w:t xml:space="preserve">ровой войны. Учебное пособие для бакалавриата и магистратуры-М.: 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, 2019-335-Авторский учебник-978-5-534-06253-3: 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7" w:history="1">
        <w:r w:rsidRPr="00534568">
          <w:rPr>
            <w:rStyle w:val="a6"/>
            <w:iCs/>
            <w:szCs w:val="24"/>
          </w:rPr>
          <w:t>https://biblio-online.ru/book/istoriya-vtoroy-mirovoy-voyny-438119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История новейшего времени: учебник и практикум для академического бакала</w:t>
      </w:r>
      <w:r w:rsidRPr="00534568">
        <w:rPr>
          <w:iCs/>
          <w:color w:val="000000" w:themeColor="text1"/>
          <w:szCs w:val="24"/>
        </w:rPr>
        <w:t>в</w:t>
      </w:r>
      <w:r w:rsidRPr="00534568">
        <w:rPr>
          <w:iCs/>
          <w:color w:val="000000" w:themeColor="text1"/>
          <w:szCs w:val="24"/>
        </w:rPr>
        <w:t>риата / В. Л. Хейфец, Р. В. Костюк, Н. А. Власов, Н. С. Ниязов</w:t>
      </w:r>
      <w:proofErr w:type="gramStart"/>
      <w:r w:rsidRPr="00534568">
        <w:rPr>
          <w:iCs/>
          <w:color w:val="000000" w:themeColor="text1"/>
          <w:szCs w:val="24"/>
        </w:rPr>
        <w:t xml:space="preserve"> ;</w:t>
      </w:r>
      <w:proofErr w:type="gramEnd"/>
      <w:r w:rsidRPr="00534568">
        <w:rPr>
          <w:iCs/>
          <w:color w:val="000000" w:themeColor="text1"/>
          <w:szCs w:val="24"/>
        </w:rPr>
        <w:t xml:space="preserve"> под редакцией В. Л. Хейфец. — Москва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</w:t>
      </w:r>
      <w:proofErr w:type="gramStart"/>
      <w:r w:rsidRPr="00534568">
        <w:rPr>
          <w:iCs/>
          <w:color w:val="000000" w:themeColor="text1"/>
          <w:szCs w:val="24"/>
        </w:rPr>
        <w:t xml:space="preserve">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>, 2019. — 345 с. — (Бакалавр.</w:t>
      </w:r>
      <w:proofErr w:type="gramEnd"/>
      <w:r w:rsidRPr="00534568">
        <w:rPr>
          <w:iCs/>
          <w:color w:val="000000" w:themeColor="text1"/>
          <w:szCs w:val="24"/>
        </w:rPr>
        <w:t xml:space="preserve"> Акад</w:t>
      </w:r>
      <w:r w:rsidRPr="00534568">
        <w:rPr>
          <w:iCs/>
          <w:color w:val="000000" w:themeColor="text1"/>
          <w:szCs w:val="24"/>
        </w:rPr>
        <w:t>е</w:t>
      </w:r>
      <w:r w:rsidRPr="00534568">
        <w:rPr>
          <w:iCs/>
          <w:color w:val="000000" w:themeColor="text1"/>
          <w:szCs w:val="24"/>
        </w:rPr>
        <w:t>мический курс). — ISBN 978-5-534-01030-5. — Текст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электронный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[сайт]. — URL: </w:t>
      </w:r>
      <w:hyperlink r:id="rId8" w:history="1">
        <w:r w:rsidRPr="00534568">
          <w:rPr>
            <w:rStyle w:val="a6"/>
            <w:iCs/>
            <w:szCs w:val="24"/>
          </w:rPr>
          <w:t>http://biblio-online.ru/bcode/433221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>Новейшая история России (1914-2015)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учебник для академического бакалавриата / М. В. </w:t>
      </w:r>
      <w:proofErr w:type="spellStart"/>
      <w:r w:rsidRPr="00534568">
        <w:rPr>
          <w:iCs/>
          <w:color w:val="000000" w:themeColor="text1"/>
          <w:szCs w:val="24"/>
        </w:rPr>
        <w:t>Ходяков</w:t>
      </w:r>
      <w:proofErr w:type="spellEnd"/>
      <w:r w:rsidRPr="00534568">
        <w:rPr>
          <w:iCs/>
          <w:color w:val="000000" w:themeColor="text1"/>
          <w:szCs w:val="24"/>
        </w:rPr>
        <w:t xml:space="preserve"> [и др.] ; под редакцией М. В. </w:t>
      </w:r>
      <w:proofErr w:type="spellStart"/>
      <w:r w:rsidRPr="00534568">
        <w:rPr>
          <w:iCs/>
          <w:color w:val="000000" w:themeColor="text1"/>
          <w:szCs w:val="24"/>
        </w:rPr>
        <w:t>Ходякова</w:t>
      </w:r>
      <w:proofErr w:type="spellEnd"/>
      <w:r w:rsidRPr="00534568">
        <w:rPr>
          <w:iCs/>
          <w:color w:val="000000" w:themeColor="text1"/>
          <w:szCs w:val="24"/>
        </w:rPr>
        <w:t xml:space="preserve">. — 8-е изд., </w:t>
      </w:r>
      <w:proofErr w:type="spellStart"/>
      <w:r w:rsidRPr="00534568">
        <w:rPr>
          <w:iCs/>
          <w:color w:val="000000" w:themeColor="text1"/>
          <w:szCs w:val="24"/>
        </w:rPr>
        <w:t>перераб</w:t>
      </w:r>
      <w:proofErr w:type="spellEnd"/>
      <w:r w:rsidRPr="00534568">
        <w:rPr>
          <w:iCs/>
          <w:color w:val="000000" w:themeColor="text1"/>
          <w:szCs w:val="24"/>
        </w:rPr>
        <w:t xml:space="preserve">. и доп. — Москва : </w:t>
      </w:r>
      <w:proofErr w:type="gramStart"/>
      <w:r w:rsidRPr="00534568">
        <w:rPr>
          <w:iCs/>
          <w:color w:val="000000" w:themeColor="text1"/>
          <w:szCs w:val="24"/>
        </w:rPr>
        <w:t xml:space="preserve">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>, 2017. — 562 с. — (Бакалавр.</w:t>
      </w:r>
      <w:proofErr w:type="gramEnd"/>
      <w:r w:rsidRPr="00534568">
        <w:rPr>
          <w:iCs/>
          <w:color w:val="000000" w:themeColor="text1"/>
          <w:szCs w:val="24"/>
        </w:rPr>
        <w:t xml:space="preserve"> Академический </w:t>
      </w:r>
      <w:r w:rsidRPr="00534568">
        <w:rPr>
          <w:iCs/>
          <w:color w:val="000000" w:themeColor="text1"/>
          <w:szCs w:val="24"/>
        </w:rPr>
        <w:lastRenderedPageBreak/>
        <w:t>курс). — ISBN 978-5-534-02996-3. — Текст</w:t>
      </w:r>
      <w:proofErr w:type="gramStart"/>
      <w:r w:rsidRPr="00534568">
        <w:rPr>
          <w:iCs/>
          <w:color w:val="000000" w:themeColor="text1"/>
          <w:szCs w:val="24"/>
        </w:rPr>
        <w:t xml:space="preserve"> :</w:t>
      </w:r>
      <w:proofErr w:type="gramEnd"/>
      <w:r w:rsidRPr="00534568">
        <w:rPr>
          <w:iCs/>
          <w:color w:val="000000" w:themeColor="text1"/>
          <w:szCs w:val="24"/>
        </w:rPr>
        <w:t xml:space="preserve"> электронный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[сайт]. — URL: </w:t>
      </w:r>
      <w:hyperlink r:id="rId9" w:history="1">
        <w:r w:rsidRPr="00534568">
          <w:rPr>
            <w:rStyle w:val="a6"/>
            <w:iCs/>
            <w:szCs w:val="24"/>
          </w:rPr>
          <w:t>http://biblio-online.ru/bcode/402349</w:t>
        </w:r>
      </w:hyperlink>
    </w:p>
    <w:p w:rsidR="00534568" w:rsidRPr="00534568" w:rsidRDefault="00534568" w:rsidP="00534568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Петрович-Белкин О. К.- История и культура Европы. Учебное пособие для СПО-М.: Издательство Юрайт,2019-169-Профессиональное образование-978-5-534-11901-5: 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0" w:history="1">
        <w:r w:rsidRPr="00534568">
          <w:rPr>
            <w:rStyle w:val="a6"/>
            <w:iCs/>
            <w:szCs w:val="24"/>
          </w:rPr>
          <w:t>https://biblio-online.ru/book/istoriya-i-kultura-evropy-446379</w:t>
        </w:r>
      </w:hyperlink>
    </w:p>
    <w:p w:rsidR="00054E51" w:rsidRPr="00CB263E" w:rsidRDefault="00534568" w:rsidP="001A0DFB">
      <w:pPr>
        <w:pStyle w:val="af3"/>
        <w:numPr>
          <w:ilvl w:val="0"/>
          <w:numId w:val="42"/>
        </w:numPr>
        <w:tabs>
          <w:tab w:val="left" w:pos="993"/>
        </w:tabs>
        <w:jc w:val="both"/>
        <w:rPr>
          <w:iCs/>
          <w:color w:val="000000" w:themeColor="text1"/>
          <w:szCs w:val="24"/>
        </w:rPr>
      </w:pPr>
      <w:proofErr w:type="spellStart"/>
      <w:r w:rsidRPr="00534568">
        <w:rPr>
          <w:iCs/>
          <w:color w:val="000000" w:themeColor="text1"/>
          <w:szCs w:val="24"/>
        </w:rPr>
        <w:t>Пленков</w:t>
      </w:r>
      <w:proofErr w:type="spellEnd"/>
      <w:r w:rsidRPr="00534568">
        <w:rPr>
          <w:iCs/>
          <w:color w:val="000000" w:themeColor="text1"/>
          <w:szCs w:val="24"/>
        </w:rPr>
        <w:t xml:space="preserve"> О. Ю.- История новейшего времени 2-е изд., </w:t>
      </w:r>
      <w:proofErr w:type="spellStart"/>
      <w:r w:rsidRPr="00534568">
        <w:rPr>
          <w:iCs/>
          <w:color w:val="000000" w:themeColor="text1"/>
          <w:szCs w:val="24"/>
        </w:rPr>
        <w:t>испр</w:t>
      </w:r>
      <w:proofErr w:type="spellEnd"/>
      <w:r w:rsidRPr="00534568">
        <w:rPr>
          <w:iCs/>
          <w:color w:val="000000" w:themeColor="text1"/>
          <w:szCs w:val="24"/>
        </w:rPr>
        <w:t xml:space="preserve">. и доп. Учебное пособие для вузов-М.: Издательство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, 2019-368-Высшее образование-978-5-534-12482-8: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1" w:history="1">
        <w:r w:rsidRPr="00534568">
          <w:rPr>
            <w:rStyle w:val="a6"/>
            <w:iCs/>
            <w:szCs w:val="24"/>
          </w:rPr>
          <w:t>https://biblio-online.ru/book/istoriya-noveyshego-vremeni-447604</w:t>
        </w:r>
      </w:hyperlink>
    </w:p>
    <w:p w:rsidR="00271695" w:rsidRPr="00534568" w:rsidRDefault="008505E9" w:rsidP="0053456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F23EC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11385" w:rsidRPr="00534568" w:rsidRDefault="00F04A25" w:rsidP="00534568">
      <w:pPr>
        <w:pStyle w:val="af3"/>
        <w:numPr>
          <w:ilvl w:val="0"/>
          <w:numId w:val="43"/>
        </w:numPr>
        <w:ind w:left="360"/>
        <w:rPr>
          <w:szCs w:val="24"/>
        </w:rPr>
      </w:pPr>
      <w:proofErr w:type="spellStart"/>
      <w:r>
        <w:rPr>
          <w:szCs w:val="24"/>
        </w:rPr>
        <w:t>Буханов</w:t>
      </w:r>
      <w:proofErr w:type="spellEnd"/>
      <w:r>
        <w:rPr>
          <w:szCs w:val="24"/>
        </w:rPr>
        <w:t>, В. А.  Гитлеровский «Н</w:t>
      </w:r>
      <w:r w:rsidR="00911385" w:rsidRPr="00534568">
        <w:rPr>
          <w:szCs w:val="24"/>
        </w:rPr>
        <w:t>овый порядок» в Европе и его крах (1933–1945)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м</w:t>
      </w:r>
      <w:r w:rsidR="00911385" w:rsidRPr="00534568">
        <w:rPr>
          <w:szCs w:val="24"/>
        </w:rPr>
        <w:t>о</w:t>
      </w:r>
      <w:r w:rsidR="00911385" w:rsidRPr="00534568">
        <w:rPr>
          <w:szCs w:val="24"/>
        </w:rPr>
        <w:t xml:space="preserve">нография / В. А. </w:t>
      </w:r>
      <w:proofErr w:type="spellStart"/>
      <w:r w:rsidR="00911385" w:rsidRPr="00534568">
        <w:rPr>
          <w:szCs w:val="24"/>
        </w:rPr>
        <w:t>Буханов</w:t>
      </w:r>
      <w:proofErr w:type="spellEnd"/>
      <w:r w:rsidR="00911385" w:rsidRPr="00534568">
        <w:rPr>
          <w:szCs w:val="24"/>
        </w:rPr>
        <w:t>. — Москва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Издательство </w:t>
      </w:r>
      <w:proofErr w:type="spellStart"/>
      <w:r w:rsidR="00911385" w:rsidRPr="00534568">
        <w:rPr>
          <w:szCs w:val="24"/>
        </w:rPr>
        <w:t>Юрайт</w:t>
      </w:r>
      <w:proofErr w:type="spellEnd"/>
      <w:r w:rsidR="00911385" w:rsidRPr="00534568">
        <w:rPr>
          <w:szCs w:val="24"/>
        </w:rPr>
        <w:t>, 2020. — 465 с. — (Акт</w:t>
      </w:r>
      <w:r w:rsidR="00911385" w:rsidRPr="00534568">
        <w:rPr>
          <w:szCs w:val="24"/>
        </w:rPr>
        <w:t>у</w:t>
      </w:r>
      <w:r w:rsidR="00911385" w:rsidRPr="00534568">
        <w:rPr>
          <w:szCs w:val="24"/>
        </w:rPr>
        <w:t>альные монографии). — ISBN 978-5-534-06759-0. — Текст</w:t>
      </w:r>
      <w:proofErr w:type="gramStart"/>
      <w:r w:rsidR="00911385" w:rsidRPr="00534568">
        <w:rPr>
          <w:szCs w:val="24"/>
        </w:rPr>
        <w:t xml:space="preserve"> :</w:t>
      </w:r>
      <w:proofErr w:type="gramEnd"/>
      <w:r w:rsidR="00911385" w:rsidRPr="00534568">
        <w:rPr>
          <w:szCs w:val="24"/>
        </w:rPr>
        <w:t xml:space="preserve"> электронный // ЭБС </w:t>
      </w:r>
      <w:proofErr w:type="spellStart"/>
      <w:r w:rsidR="00911385" w:rsidRPr="00534568">
        <w:rPr>
          <w:szCs w:val="24"/>
        </w:rPr>
        <w:t>Юрайт</w:t>
      </w:r>
      <w:proofErr w:type="spellEnd"/>
      <w:r w:rsidR="00911385" w:rsidRPr="00534568">
        <w:rPr>
          <w:szCs w:val="24"/>
        </w:rPr>
        <w:t xml:space="preserve"> [сайт]. — URL: </w:t>
      </w:r>
      <w:hyperlink r:id="rId12" w:history="1">
        <w:r w:rsidR="00911385" w:rsidRPr="00534568">
          <w:rPr>
            <w:rStyle w:val="a6"/>
            <w:szCs w:val="24"/>
          </w:rPr>
          <w:t>http://biblio-online.ru/bcode/455406</w:t>
        </w:r>
      </w:hyperlink>
    </w:p>
    <w:p w:rsidR="00911385" w:rsidRPr="00534568" w:rsidRDefault="00291A24" w:rsidP="00534568">
      <w:pPr>
        <w:pStyle w:val="af3"/>
        <w:numPr>
          <w:ilvl w:val="0"/>
          <w:numId w:val="43"/>
        </w:numPr>
        <w:tabs>
          <w:tab w:val="left" w:pos="993"/>
        </w:tabs>
        <w:ind w:left="360"/>
        <w:jc w:val="both"/>
        <w:rPr>
          <w:iCs/>
          <w:color w:val="000000" w:themeColor="text1"/>
          <w:szCs w:val="24"/>
        </w:rPr>
      </w:pPr>
      <w:r w:rsidRPr="00534568">
        <w:rPr>
          <w:iCs/>
          <w:color w:val="000000" w:themeColor="text1"/>
          <w:szCs w:val="24"/>
        </w:rPr>
        <w:t xml:space="preserve">Мальков В. Л.- Америка в первой половине </w:t>
      </w:r>
      <w:r w:rsidRPr="00534568">
        <w:rPr>
          <w:iCs/>
          <w:color w:val="000000" w:themeColor="text1"/>
          <w:szCs w:val="24"/>
          <w:lang w:val="en-US"/>
        </w:rPr>
        <w:t>XX</w:t>
      </w:r>
      <w:r w:rsidRPr="00534568">
        <w:rPr>
          <w:iCs/>
          <w:color w:val="000000" w:themeColor="text1"/>
          <w:szCs w:val="24"/>
        </w:rPr>
        <w:t xml:space="preserve"> века 2-е изд. Монография - М.: Изд</w:t>
      </w:r>
      <w:r w:rsidRPr="00534568">
        <w:rPr>
          <w:iCs/>
          <w:color w:val="000000" w:themeColor="text1"/>
          <w:szCs w:val="24"/>
        </w:rPr>
        <w:t>а</w:t>
      </w:r>
      <w:r w:rsidRPr="00534568">
        <w:rPr>
          <w:iCs/>
          <w:color w:val="000000" w:themeColor="text1"/>
          <w:szCs w:val="24"/>
        </w:rPr>
        <w:t xml:space="preserve">тельство Юрайт,2019-568-Актуальные монографии-978-5-534-08930-1: // ЭБС </w:t>
      </w:r>
      <w:proofErr w:type="spellStart"/>
      <w:r w:rsidRPr="00534568">
        <w:rPr>
          <w:iCs/>
          <w:color w:val="000000" w:themeColor="text1"/>
          <w:szCs w:val="24"/>
        </w:rPr>
        <w:t>Юрайт</w:t>
      </w:r>
      <w:proofErr w:type="spellEnd"/>
      <w:r w:rsidRPr="00534568">
        <w:rPr>
          <w:iCs/>
          <w:color w:val="000000" w:themeColor="text1"/>
          <w:szCs w:val="24"/>
        </w:rPr>
        <w:t xml:space="preserve"> - </w:t>
      </w:r>
      <w:hyperlink r:id="rId13" w:history="1">
        <w:r w:rsidRPr="00534568">
          <w:rPr>
            <w:rStyle w:val="a6"/>
            <w:iCs/>
            <w:szCs w:val="24"/>
          </w:rPr>
          <w:t>https://biblio-online.ru/book/amerika-v-pervoy-polovine-hh-veka-426754</w:t>
        </w:r>
      </w:hyperlink>
    </w:p>
    <w:p w:rsidR="00291A24" w:rsidRPr="00534568" w:rsidRDefault="00291A24" w:rsidP="00534568">
      <w:pPr>
        <w:pStyle w:val="af3"/>
        <w:numPr>
          <w:ilvl w:val="0"/>
          <w:numId w:val="43"/>
        </w:numPr>
        <w:tabs>
          <w:tab w:val="left" w:pos="406"/>
        </w:tabs>
        <w:ind w:left="360"/>
        <w:jc w:val="both"/>
        <w:rPr>
          <w:szCs w:val="24"/>
        </w:rPr>
      </w:pPr>
      <w:proofErr w:type="spellStart"/>
      <w:r w:rsidRPr="00534568">
        <w:rPr>
          <w:szCs w:val="24"/>
        </w:rPr>
        <w:t>Пленков</w:t>
      </w:r>
      <w:proofErr w:type="spellEnd"/>
      <w:r w:rsidRPr="00534568">
        <w:rPr>
          <w:szCs w:val="24"/>
        </w:rPr>
        <w:t>, О. Ю.  Новейшая история стран Европы и Америки</w:t>
      </w:r>
      <w:r w:rsidR="00534568" w:rsidRPr="00534568">
        <w:rPr>
          <w:szCs w:val="24"/>
        </w:rPr>
        <w:t>:</w:t>
      </w:r>
      <w:r w:rsidRPr="00534568">
        <w:rPr>
          <w:szCs w:val="24"/>
        </w:rPr>
        <w:t xml:space="preserve"> учебник для вузов / О. Ю. </w:t>
      </w:r>
      <w:proofErr w:type="spellStart"/>
      <w:r w:rsidRPr="00534568">
        <w:rPr>
          <w:szCs w:val="24"/>
        </w:rPr>
        <w:t>Пленков</w:t>
      </w:r>
      <w:proofErr w:type="spellEnd"/>
      <w:r w:rsidRPr="00534568">
        <w:rPr>
          <w:szCs w:val="24"/>
        </w:rPr>
        <w:t xml:space="preserve">. — 2-е изд., </w:t>
      </w:r>
      <w:proofErr w:type="spellStart"/>
      <w:r w:rsidRPr="00534568">
        <w:rPr>
          <w:szCs w:val="24"/>
        </w:rPr>
        <w:t>перераб</w:t>
      </w:r>
      <w:proofErr w:type="spellEnd"/>
      <w:r w:rsidRPr="00534568">
        <w:rPr>
          <w:szCs w:val="24"/>
        </w:rPr>
        <w:t>. и доп. — Москва</w:t>
      </w:r>
      <w:proofErr w:type="gramStart"/>
      <w:r w:rsidRPr="00534568">
        <w:rPr>
          <w:szCs w:val="24"/>
        </w:rPr>
        <w:t xml:space="preserve"> :</w:t>
      </w:r>
      <w:proofErr w:type="gramEnd"/>
      <w:r w:rsidRPr="00534568">
        <w:rPr>
          <w:szCs w:val="24"/>
        </w:rPr>
        <w:t xml:space="preserve"> Издательство </w:t>
      </w:r>
      <w:proofErr w:type="spellStart"/>
      <w:r w:rsidRPr="00534568">
        <w:rPr>
          <w:szCs w:val="24"/>
        </w:rPr>
        <w:t>Юрайт</w:t>
      </w:r>
      <w:proofErr w:type="spellEnd"/>
      <w:r w:rsidRPr="00534568">
        <w:rPr>
          <w:szCs w:val="24"/>
        </w:rPr>
        <w:t>, 2020. — 399 с. — (Высшее образование). — ISBN 978-5-534-00745-9. — С. 13 — 63 — Текст</w:t>
      </w:r>
      <w:r w:rsidR="008F02E9" w:rsidRPr="00534568">
        <w:rPr>
          <w:szCs w:val="24"/>
        </w:rPr>
        <w:t>:</w:t>
      </w:r>
      <w:r w:rsidRPr="00534568">
        <w:rPr>
          <w:szCs w:val="24"/>
        </w:rPr>
        <w:t xml:space="preserve"> эле</w:t>
      </w:r>
      <w:r w:rsidRPr="00534568">
        <w:rPr>
          <w:szCs w:val="24"/>
        </w:rPr>
        <w:t>к</w:t>
      </w:r>
      <w:r w:rsidRPr="00534568">
        <w:rPr>
          <w:szCs w:val="24"/>
        </w:rPr>
        <w:t xml:space="preserve">тронный // ЭБС </w:t>
      </w:r>
      <w:proofErr w:type="spellStart"/>
      <w:r w:rsidRPr="00534568">
        <w:rPr>
          <w:szCs w:val="24"/>
        </w:rPr>
        <w:t>Юрайт</w:t>
      </w:r>
      <w:proofErr w:type="spellEnd"/>
      <w:r w:rsidRPr="00534568">
        <w:rPr>
          <w:szCs w:val="24"/>
        </w:rPr>
        <w:t xml:space="preserve"> [сайт]. — URL: </w:t>
      </w:r>
      <w:hyperlink r:id="rId14" w:history="1">
        <w:r w:rsidRPr="00534568">
          <w:rPr>
            <w:rStyle w:val="a6"/>
            <w:szCs w:val="24"/>
          </w:rPr>
          <w:t>http://biblio-online.ru/bcode/450109/p.13-63</w:t>
        </w:r>
      </w:hyperlink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lastRenderedPageBreak/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BD72F9" w:rsidRPr="00054ED1" w:rsidRDefault="00BD72F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5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6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18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 xml:space="preserve">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lastRenderedPageBreak/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7A52E5" w:rsidRDefault="007A52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B4B97" w:rsidRDefault="00EB4B97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E23E80" w:rsidRDefault="00E23E80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>а «</w:t>
      </w:r>
      <w:r w:rsidR="00BC2AC3" w:rsidRPr="00BC2AC3">
        <w:rPr>
          <w:sz w:val="28"/>
          <w:szCs w:val="28"/>
        </w:rPr>
        <w:t xml:space="preserve">Политологии, </w:t>
      </w:r>
      <w:r w:rsidR="00BC2AC3">
        <w:rPr>
          <w:sz w:val="28"/>
          <w:szCs w:val="28"/>
        </w:rPr>
        <w:t>с</w:t>
      </w:r>
      <w:r w:rsidR="00BE64F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BD72F9" w:rsidRPr="00BD72F9" w:rsidRDefault="00BD72F9" w:rsidP="009D79F0">
      <w:pPr>
        <w:jc w:val="center"/>
        <w:rPr>
          <w:b/>
          <w:sz w:val="28"/>
          <w:szCs w:val="28"/>
        </w:rPr>
      </w:pPr>
      <w:r w:rsidRPr="00BD72F9">
        <w:rPr>
          <w:b/>
          <w:sz w:val="28"/>
          <w:szCs w:val="28"/>
        </w:rPr>
        <w:t>К.М.06.05(У)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0C33A3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A42AAC">
        <w:rPr>
          <w:sz w:val="28"/>
          <w:szCs w:val="28"/>
        </w:rPr>
        <w:t xml:space="preserve"> </w:t>
      </w:r>
      <w:r w:rsidR="00D2766B" w:rsidRPr="00054ED1">
        <w:rPr>
          <w:sz w:val="28"/>
          <w:szCs w:val="28"/>
        </w:rPr>
        <w:t>«</w:t>
      </w:r>
      <w:r w:rsidR="00A42AAC">
        <w:rPr>
          <w:sz w:val="28"/>
          <w:szCs w:val="28"/>
        </w:rPr>
        <w:t>Политологии, с</w:t>
      </w:r>
      <w:bookmarkStart w:id="0" w:name="_GoBack"/>
      <w:bookmarkEnd w:id="0"/>
      <w:r w:rsidR="00D2766B" w:rsidRPr="00054ED1">
        <w:rPr>
          <w:sz w:val="28"/>
          <w:szCs w:val="28"/>
        </w:rPr>
        <w:t>оциально-гуманитарных дисциплин и иностранных языков»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F4341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4341C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054E51" w:rsidRPr="00794709" w:rsidRDefault="00054E51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054E51" w:rsidRPr="00306E74" w:rsidRDefault="00054E5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54E51" w:rsidRDefault="00054E5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D72F9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54E51" w:rsidRPr="00025D25" w:rsidRDefault="00054E5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proofErr w:type="gramStart"/>
      <w:r w:rsidR="003127E5" w:rsidRPr="00054ED1">
        <w:rPr>
          <w:sz w:val="24"/>
          <w:szCs w:val="24"/>
        </w:rPr>
        <w:t>предметно-содержательная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proofErr w:type="spellStart"/>
      <w:r w:rsidR="00BD72F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A4" w:rsidRDefault="005B33A4" w:rsidP="00160BC1">
      <w:r>
        <w:separator/>
      </w:r>
    </w:p>
  </w:endnote>
  <w:endnote w:type="continuationSeparator" w:id="0">
    <w:p w:rsidR="005B33A4" w:rsidRDefault="005B33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A4" w:rsidRDefault="005B33A4" w:rsidP="00160BC1">
      <w:r>
        <w:separator/>
      </w:r>
    </w:p>
  </w:footnote>
  <w:footnote w:type="continuationSeparator" w:id="0">
    <w:p w:rsidR="005B33A4" w:rsidRDefault="005B33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7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13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6"/>
  </w:num>
  <w:num w:numId="10">
    <w:abstractNumId w:val="40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3"/>
  </w:num>
  <w:num w:numId="16">
    <w:abstractNumId w:val="37"/>
  </w:num>
  <w:num w:numId="17">
    <w:abstractNumId w:val="17"/>
  </w:num>
  <w:num w:numId="18">
    <w:abstractNumId w:val="5"/>
  </w:num>
  <w:num w:numId="19">
    <w:abstractNumId w:val="30"/>
  </w:num>
  <w:num w:numId="20">
    <w:abstractNumId w:val="19"/>
  </w:num>
  <w:num w:numId="21">
    <w:abstractNumId w:val="24"/>
  </w:num>
  <w:num w:numId="22">
    <w:abstractNumId w:val="4"/>
  </w:num>
  <w:num w:numId="23">
    <w:abstractNumId w:val="42"/>
  </w:num>
  <w:num w:numId="24">
    <w:abstractNumId w:val="32"/>
  </w:num>
  <w:num w:numId="25">
    <w:abstractNumId w:val="12"/>
  </w:num>
  <w:num w:numId="26">
    <w:abstractNumId w:val="15"/>
  </w:num>
  <w:num w:numId="27">
    <w:abstractNumId w:val="22"/>
  </w:num>
  <w:num w:numId="28">
    <w:abstractNumId w:val="28"/>
  </w:num>
  <w:num w:numId="29">
    <w:abstractNumId w:val="41"/>
  </w:num>
  <w:num w:numId="30">
    <w:abstractNumId w:val="27"/>
  </w:num>
  <w:num w:numId="31">
    <w:abstractNumId w:val="39"/>
  </w:num>
  <w:num w:numId="32">
    <w:abstractNumId w:val="38"/>
  </w:num>
  <w:num w:numId="33">
    <w:abstractNumId w:val="25"/>
  </w:num>
  <w:num w:numId="34">
    <w:abstractNumId w:val="21"/>
  </w:num>
  <w:num w:numId="35">
    <w:abstractNumId w:val="31"/>
  </w:num>
  <w:num w:numId="36">
    <w:abstractNumId w:val="34"/>
  </w:num>
  <w:num w:numId="37">
    <w:abstractNumId w:val="10"/>
  </w:num>
  <w:num w:numId="38">
    <w:abstractNumId w:val="29"/>
  </w:num>
  <w:num w:numId="39">
    <w:abstractNumId w:val="3"/>
  </w:num>
  <w:num w:numId="40">
    <w:abstractNumId w:val="16"/>
  </w:num>
  <w:num w:numId="41">
    <w:abstractNumId w:val="20"/>
  </w:num>
  <w:num w:numId="42">
    <w:abstractNumId w:val="35"/>
  </w:num>
  <w:num w:numId="4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33A3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6BB2"/>
    <w:rsid w:val="002A70D5"/>
    <w:rsid w:val="002B0529"/>
    <w:rsid w:val="002B5AB9"/>
    <w:rsid w:val="002B6C87"/>
    <w:rsid w:val="002B734E"/>
    <w:rsid w:val="002C1D11"/>
    <w:rsid w:val="002C2558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D4915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33A4"/>
    <w:rsid w:val="005B47CE"/>
    <w:rsid w:val="005C13E4"/>
    <w:rsid w:val="005C20F0"/>
    <w:rsid w:val="005C3AEB"/>
    <w:rsid w:val="005C3E07"/>
    <w:rsid w:val="005C7567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2427A"/>
    <w:rsid w:val="00624E28"/>
    <w:rsid w:val="00631D7D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12D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D6EF6"/>
    <w:rsid w:val="008E1AD1"/>
    <w:rsid w:val="008E45E2"/>
    <w:rsid w:val="008E5E59"/>
    <w:rsid w:val="008E6924"/>
    <w:rsid w:val="008F02E9"/>
    <w:rsid w:val="008F2936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3AF7"/>
    <w:rsid w:val="00963F53"/>
    <w:rsid w:val="00965998"/>
    <w:rsid w:val="009754DA"/>
    <w:rsid w:val="0098535F"/>
    <w:rsid w:val="0098609E"/>
    <w:rsid w:val="009A19CA"/>
    <w:rsid w:val="009B0E21"/>
    <w:rsid w:val="009B331E"/>
    <w:rsid w:val="009B6A46"/>
    <w:rsid w:val="009B744D"/>
    <w:rsid w:val="009C621E"/>
    <w:rsid w:val="009C72C0"/>
    <w:rsid w:val="009D1B8F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2AA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2ACC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0033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C2AC3"/>
    <w:rsid w:val="00BD5C01"/>
    <w:rsid w:val="00BD72F9"/>
    <w:rsid w:val="00BE023D"/>
    <w:rsid w:val="00BE2F1E"/>
    <w:rsid w:val="00BE64FB"/>
    <w:rsid w:val="00BE65F6"/>
    <w:rsid w:val="00BF22FC"/>
    <w:rsid w:val="00BF6F72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40DF"/>
    <w:rsid w:val="00D46C20"/>
    <w:rsid w:val="00D51146"/>
    <w:rsid w:val="00D6195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384F"/>
    <w:rsid w:val="00E9119D"/>
    <w:rsid w:val="00E92238"/>
    <w:rsid w:val="00EA206F"/>
    <w:rsid w:val="00EA21B1"/>
    <w:rsid w:val="00EA3690"/>
    <w:rsid w:val="00EB4B97"/>
    <w:rsid w:val="00EB552D"/>
    <w:rsid w:val="00EB59BA"/>
    <w:rsid w:val="00EC308A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341C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33221" TargetMode="External"/><Relationship Id="rId13" Type="http://schemas.openxmlformats.org/officeDocument/2006/relationships/hyperlink" Target="https://biblio-online.ru/book/amerika-v-pervoy-polovine-hh-veka-426754" TargetMode="External"/><Relationship Id="rId18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istoriya-vtoroy-mirovoy-voyny-438119" TargetMode="External"/><Relationship Id="rId12" Type="http://schemas.openxmlformats.org/officeDocument/2006/relationships/hyperlink" Target="http://biblio-online.ru/bcode/455406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istoriya-noveyshego-vremeni-4476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https://biblio-online.ru/book/istoriya-i-kultura-evropy-4463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02349" TargetMode="External"/><Relationship Id="rId14" Type="http://schemas.openxmlformats.org/officeDocument/2006/relationships/hyperlink" Target="http://biblio-online.ru/bcode/450109/p.13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</Pages>
  <Words>5977</Words>
  <Characters>49865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55731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153</cp:revision>
  <cp:lastPrinted>2020-06-25T11:19:00Z</cp:lastPrinted>
  <dcterms:created xsi:type="dcterms:W3CDTF">2020-06-01T06:44:00Z</dcterms:created>
  <dcterms:modified xsi:type="dcterms:W3CDTF">2024-03-28T08:48:00Z</dcterms:modified>
</cp:coreProperties>
</file>